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EF6E" w14:textId="77777777" w:rsidR="007F0779" w:rsidRDefault="007F0779" w:rsidP="007F0779">
      <w:pPr>
        <w:jc w:val="center"/>
        <w:rPr>
          <w:color w:val="1F1F1F"/>
        </w:rPr>
      </w:pPr>
      <w:bookmarkStart w:id="0" w:name="OLE_LINK5"/>
      <w:bookmarkStart w:id="1" w:name="OLE_LINK6"/>
      <w:bookmarkStart w:id="2" w:name="OLE_LINK7"/>
      <w:r>
        <w:rPr>
          <w:noProof/>
          <w:color w:val="1F1F1F"/>
        </w:rPr>
        <w:drawing>
          <wp:inline distT="0" distB="0" distL="0" distR="0" wp14:anchorId="652707C1" wp14:editId="25616389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1C71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6288C77B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333540">
        <w:rPr>
          <w:b/>
          <w:color w:val="1F1F1F"/>
          <w:sz w:val="28"/>
          <w:szCs w:val="28"/>
          <w:lang w:val="en-US"/>
        </w:rPr>
        <w:t>I</w:t>
      </w:r>
      <w:r w:rsidR="007A6D12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3459AEDF" w14:textId="77777777" w:rsidR="007F0779" w:rsidRDefault="00075A12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434523E" wp14:editId="0643D557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860B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7F0779">
        <w:rPr>
          <w:b/>
          <w:color w:val="1F1F1F"/>
          <w:sz w:val="28"/>
          <w:szCs w:val="28"/>
        </w:rPr>
        <w:t>ГОРОДСКОЙ СОВЕТ ДЕПУТАТОВ</w:t>
      </w:r>
    </w:p>
    <w:p w14:paraId="6F967E25" w14:textId="77777777" w:rsidR="007F0779" w:rsidRDefault="007F0779" w:rsidP="007F0779">
      <w:pPr>
        <w:jc w:val="center"/>
        <w:rPr>
          <w:color w:val="1F1F1F"/>
          <w:sz w:val="28"/>
          <w:szCs w:val="28"/>
        </w:rPr>
      </w:pPr>
    </w:p>
    <w:p w14:paraId="7B72492C" w14:textId="77777777"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6A6E2760" w14:textId="77777777" w:rsidR="007F0779" w:rsidRDefault="007F0779" w:rsidP="007F0779">
      <w:pPr>
        <w:jc w:val="center"/>
        <w:rPr>
          <w:color w:val="1F1F1F"/>
        </w:rPr>
      </w:pPr>
    </w:p>
    <w:p w14:paraId="1EE97A99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7E11088F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6E825301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05BF0DEC" w14:textId="206DD43A" w:rsidR="00570DFD" w:rsidRDefault="00570DFD" w:rsidP="00570DFD">
      <w:pPr>
        <w:pStyle w:val="a3"/>
        <w:ind w:right="-1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 xml:space="preserve">23.12.2024 </w:t>
      </w:r>
      <w:r>
        <w:rPr>
          <w:color w:val="1F1F1F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1F1F1F"/>
          <w:sz w:val="28"/>
          <w:szCs w:val="28"/>
          <w:u w:val="single"/>
        </w:rPr>
        <w:t>№ 483</w:t>
      </w:r>
    </w:p>
    <w:p w14:paraId="18B72D59" w14:textId="2F4BB081" w:rsidR="007F0779" w:rsidRPr="007F0779" w:rsidRDefault="007F0779" w:rsidP="007F0779">
      <w:pPr>
        <w:pStyle w:val="a3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</w:rPr>
        <w:t xml:space="preserve">            </w:t>
      </w:r>
    </w:p>
    <w:p w14:paraId="46537D08" w14:textId="77777777" w:rsidR="0029690D" w:rsidRDefault="0029690D"/>
    <w:bookmarkEnd w:id="0"/>
    <w:bookmarkEnd w:id="1"/>
    <w:bookmarkEnd w:id="2"/>
    <w:p w14:paraId="0BF0839C" w14:textId="77777777" w:rsidR="008A3EC1" w:rsidRDefault="008A3EC1" w:rsidP="0029690D">
      <w:pPr>
        <w:pStyle w:val="a3"/>
        <w:jc w:val="both"/>
        <w:rPr>
          <w:sz w:val="28"/>
          <w:szCs w:val="28"/>
        </w:rPr>
      </w:pPr>
    </w:p>
    <w:p w14:paraId="24F5BA23" w14:textId="77777777" w:rsidR="00A128E8" w:rsidRDefault="00A128E8" w:rsidP="00A128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финансового</w:t>
      </w:r>
    </w:p>
    <w:p w14:paraId="01F2889E" w14:textId="77777777" w:rsidR="00762007" w:rsidRDefault="00A128E8" w:rsidP="00397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</w:t>
      </w:r>
      <w:r w:rsidR="009041FB">
        <w:rPr>
          <w:sz w:val="28"/>
          <w:szCs w:val="28"/>
        </w:rPr>
        <w:t>я</w:t>
      </w:r>
      <w:bookmarkStart w:id="3" w:name="OLE_LINK8"/>
      <w:r w:rsidR="00A8447C">
        <w:rPr>
          <w:sz w:val="28"/>
          <w:szCs w:val="28"/>
        </w:rPr>
        <w:t xml:space="preserve"> </w:t>
      </w:r>
      <w:r w:rsidR="007D579B">
        <w:rPr>
          <w:sz w:val="28"/>
          <w:szCs w:val="28"/>
        </w:rPr>
        <w:t xml:space="preserve">мероприятий по организации </w:t>
      </w:r>
    </w:p>
    <w:p w14:paraId="506FB5D7" w14:textId="77777777" w:rsidR="00363043" w:rsidRDefault="007D579B" w:rsidP="007620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питания</w:t>
      </w:r>
      <w:r w:rsidR="00A8447C">
        <w:rPr>
          <w:sz w:val="28"/>
          <w:szCs w:val="28"/>
        </w:rPr>
        <w:t xml:space="preserve"> </w:t>
      </w:r>
      <w:r w:rsidR="00A128E8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r w:rsidR="00363043">
        <w:rPr>
          <w:sz w:val="28"/>
          <w:szCs w:val="28"/>
        </w:rPr>
        <w:t xml:space="preserve"> 5-11 классов </w:t>
      </w:r>
    </w:p>
    <w:p w14:paraId="689FEBE5" w14:textId="77777777" w:rsidR="00363043" w:rsidRDefault="00126FA2" w:rsidP="003630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579B">
        <w:rPr>
          <w:sz w:val="28"/>
          <w:szCs w:val="28"/>
        </w:rPr>
        <w:t xml:space="preserve">муниципальных общеобразовательных </w:t>
      </w:r>
    </w:p>
    <w:p w14:paraId="5A29AB86" w14:textId="77777777" w:rsidR="007D579B" w:rsidRDefault="007D579B" w:rsidP="003630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53726C">
        <w:rPr>
          <w:sz w:val="28"/>
          <w:szCs w:val="28"/>
        </w:rPr>
        <w:t>ях</w:t>
      </w:r>
      <w:r w:rsidR="003630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Бузулука</w:t>
      </w:r>
      <w:r w:rsidR="00F81A49">
        <w:rPr>
          <w:sz w:val="28"/>
          <w:szCs w:val="28"/>
        </w:rPr>
        <w:t xml:space="preserve"> в 20</w:t>
      </w:r>
      <w:r w:rsidR="00DB457B">
        <w:rPr>
          <w:sz w:val="28"/>
          <w:szCs w:val="28"/>
        </w:rPr>
        <w:t>2</w:t>
      </w:r>
      <w:r w:rsidR="00B875C6">
        <w:rPr>
          <w:sz w:val="28"/>
          <w:szCs w:val="28"/>
        </w:rPr>
        <w:t>5</w:t>
      </w:r>
      <w:r w:rsidR="00F81A49">
        <w:rPr>
          <w:sz w:val="28"/>
          <w:szCs w:val="28"/>
        </w:rPr>
        <w:t xml:space="preserve"> году</w:t>
      </w:r>
    </w:p>
    <w:bookmarkEnd w:id="3"/>
    <w:p w14:paraId="0BA60CC6" w14:textId="77777777" w:rsidR="00397926" w:rsidRDefault="00397926" w:rsidP="00397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C44BA47" w14:textId="646194F5" w:rsidR="00CF30A9" w:rsidRPr="00CF30A9" w:rsidRDefault="00CF30A9" w:rsidP="00CF30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30A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F30A9">
        <w:rPr>
          <w:rFonts w:eastAsiaTheme="minorHAnsi"/>
          <w:sz w:val="28"/>
          <w:szCs w:val="28"/>
          <w:lang w:eastAsia="en-US"/>
        </w:rPr>
        <w:t xml:space="preserve"> целях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F30A9">
        <w:rPr>
          <w:rFonts w:eastAsiaTheme="minorHAnsi"/>
          <w:sz w:val="28"/>
          <w:szCs w:val="28"/>
          <w:lang w:eastAsia="en-US"/>
        </w:rPr>
        <w:t xml:space="preserve">увеличения охвата обучающихся 5-11 классов </w:t>
      </w:r>
      <w:r w:rsidR="0038292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CF30A9">
        <w:rPr>
          <w:rFonts w:eastAsiaTheme="minorHAnsi"/>
          <w:sz w:val="28"/>
          <w:szCs w:val="28"/>
          <w:lang w:eastAsia="en-US"/>
        </w:rPr>
        <w:t xml:space="preserve">муниципальных общеобразовательных организациях города Бузулука горячим питанием, на основании </w:t>
      </w:r>
      <w:hyperlink r:id="rId9" w:history="1">
        <w:r w:rsidRPr="00CF30A9">
          <w:rPr>
            <w:rFonts w:eastAsiaTheme="minorHAnsi"/>
            <w:sz w:val="28"/>
            <w:szCs w:val="28"/>
            <w:lang w:eastAsia="en-US"/>
          </w:rPr>
          <w:t>статей 12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CF30A9">
          <w:rPr>
            <w:rFonts w:eastAsiaTheme="minorHAnsi"/>
            <w:sz w:val="28"/>
            <w:szCs w:val="28"/>
            <w:lang w:eastAsia="en-US"/>
          </w:rPr>
          <w:t>132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 </w:t>
      </w:r>
      <w:hyperlink r:id="rId11" w:history="1">
        <w:r w:rsidRPr="00CF30A9">
          <w:rPr>
            <w:rFonts w:eastAsiaTheme="minorHAnsi"/>
            <w:sz w:val="28"/>
            <w:szCs w:val="28"/>
            <w:lang w:eastAsia="en-US"/>
          </w:rPr>
          <w:t>части 4 статьи 37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Федерального закона от  29.12.2012 № 273-ФЗ                            «Об образовании в Российской Федерации», </w:t>
      </w:r>
      <w:r w:rsidR="008D428B">
        <w:rPr>
          <w:rFonts w:eastAsiaTheme="minorHAnsi"/>
          <w:sz w:val="28"/>
          <w:szCs w:val="28"/>
          <w:lang w:eastAsia="en-US"/>
        </w:rPr>
        <w:t xml:space="preserve"> Правил </w:t>
      </w:r>
      <w:r w:rsidR="008D428B" w:rsidRPr="008D428B">
        <w:rPr>
          <w:rFonts w:eastAsiaTheme="minorHAnsi"/>
          <w:sz w:val="28"/>
          <w:szCs w:val="28"/>
          <w:lang w:eastAsia="en-US"/>
        </w:rPr>
        <w:t>предоставления и распределения субсидии из областного бюджета бюджетам муниципальных образований на дополнительное финансовое обеспечение мероприятий по организации питания обучающихся 5 - 11 классов в общеобразовательных организациях Оренбургской области</w:t>
      </w:r>
      <w:r w:rsidR="008D428B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8D428B" w:rsidRPr="008D428B">
        <w:rPr>
          <w:rFonts w:eastAsiaTheme="minorHAnsi"/>
          <w:sz w:val="28"/>
          <w:szCs w:val="28"/>
          <w:lang w:eastAsia="en-US"/>
        </w:rPr>
        <w:t>утвержденных</w:t>
      </w:r>
      <w:r w:rsidR="008D428B">
        <w:rPr>
          <w:rFonts w:eastAsiaTheme="minorHAnsi"/>
          <w:sz w:val="28"/>
          <w:szCs w:val="28"/>
          <w:lang w:eastAsia="en-US"/>
        </w:rPr>
        <w:t xml:space="preserve"> п</w:t>
      </w:r>
      <w:r w:rsidR="008D428B" w:rsidRPr="008D428B">
        <w:rPr>
          <w:rFonts w:eastAsiaTheme="minorHAnsi"/>
          <w:sz w:val="28"/>
          <w:szCs w:val="28"/>
          <w:lang w:eastAsia="en-US"/>
        </w:rPr>
        <w:t>остановление</w:t>
      </w:r>
      <w:r w:rsidR="008D428B">
        <w:rPr>
          <w:rFonts w:eastAsiaTheme="minorHAnsi"/>
          <w:sz w:val="28"/>
          <w:szCs w:val="28"/>
          <w:lang w:eastAsia="en-US"/>
        </w:rPr>
        <w:t>м</w:t>
      </w:r>
      <w:r w:rsidR="008D428B" w:rsidRPr="008D428B">
        <w:rPr>
          <w:rFonts w:eastAsiaTheme="minorHAnsi"/>
          <w:sz w:val="28"/>
          <w:szCs w:val="28"/>
          <w:lang w:eastAsia="en-US"/>
        </w:rPr>
        <w:t xml:space="preserve"> Правительства Оренбургской области от 29.12.2018 </w:t>
      </w:r>
      <w:r w:rsidR="008D428B">
        <w:rPr>
          <w:rFonts w:eastAsiaTheme="minorHAnsi"/>
          <w:sz w:val="28"/>
          <w:szCs w:val="28"/>
          <w:lang w:eastAsia="en-US"/>
        </w:rPr>
        <w:t xml:space="preserve">№ </w:t>
      </w:r>
      <w:r w:rsidR="008D428B" w:rsidRPr="008D428B">
        <w:rPr>
          <w:rFonts w:eastAsiaTheme="minorHAnsi"/>
          <w:sz w:val="28"/>
          <w:szCs w:val="28"/>
          <w:lang w:eastAsia="en-US"/>
        </w:rPr>
        <w:t xml:space="preserve">921-пп </w:t>
      </w:r>
      <w:r w:rsidR="008D428B">
        <w:rPr>
          <w:rFonts w:eastAsiaTheme="minorHAnsi"/>
          <w:sz w:val="28"/>
          <w:szCs w:val="28"/>
          <w:lang w:eastAsia="en-US"/>
        </w:rPr>
        <w:t>«</w:t>
      </w:r>
      <w:r w:rsidR="008D428B" w:rsidRPr="008D428B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Оренбургской области </w:t>
      </w:r>
      <w:r w:rsidR="008D428B">
        <w:rPr>
          <w:rFonts w:eastAsiaTheme="minorHAnsi"/>
          <w:sz w:val="28"/>
          <w:szCs w:val="28"/>
          <w:lang w:eastAsia="en-US"/>
        </w:rPr>
        <w:t>«</w:t>
      </w:r>
      <w:r w:rsidR="008D428B" w:rsidRPr="008D428B">
        <w:rPr>
          <w:rFonts w:eastAsiaTheme="minorHAnsi"/>
          <w:sz w:val="28"/>
          <w:szCs w:val="28"/>
          <w:lang w:eastAsia="en-US"/>
        </w:rPr>
        <w:t>Развитие системы образования Оренбургской области</w:t>
      </w:r>
      <w:r w:rsidR="008D428B">
        <w:rPr>
          <w:rFonts w:eastAsiaTheme="minorHAnsi"/>
          <w:sz w:val="28"/>
          <w:szCs w:val="28"/>
          <w:lang w:eastAsia="en-US"/>
        </w:rPr>
        <w:t xml:space="preserve">», </w:t>
      </w:r>
      <w:hyperlink r:id="rId12" w:history="1">
        <w:r w:rsidRPr="00CF30A9">
          <w:rPr>
            <w:rFonts w:eastAsiaTheme="minorHAnsi"/>
            <w:sz w:val="28"/>
            <w:szCs w:val="28"/>
            <w:lang w:eastAsia="en-US"/>
          </w:rPr>
          <w:t>статьи  25</w:t>
        </w:r>
      </w:hyperlink>
      <w:r w:rsidRPr="00CF30A9">
        <w:rPr>
          <w:rFonts w:eastAsiaTheme="minorHAnsi"/>
          <w:sz w:val="28"/>
          <w:szCs w:val="28"/>
          <w:lang w:eastAsia="en-US"/>
        </w:rPr>
        <w:t xml:space="preserve"> Устава города Бузулука городской Совет депутатов решил:</w:t>
      </w:r>
    </w:p>
    <w:p w14:paraId="73AB3864" w14:textId="77777777" w:rsidR="00FD3BCA" w:rsidRPr="00762007" w:rsidRDefault="00397926" w:rsidP="002022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sz w:val="28"/>
          <w:szCs w:val="28"/>
        </w:rPr>
        <w:t xml:space="preserve">1. </w:t>
      </w:r>
      <w:r w:rsidR="00A128E8" w:rsidRPr="00762007">
        <w:rPr>
          <w:sz w:val="28"/>
          <w:szCs w:val="28"/>
        </w:rPr>
        <w:t xml:space="preserve">Установить финансовое обеспечение </w:t>
      </w:r>
      <w:r w:rsidR="00F85779" w:rsidRPr="00762007">
        <w:rPr>
          <w:sz w:val="28"/>
          <w:szCs w:val="28"/>
        </w:rPr>
        <w:t xml:space="preserve">мероприятий по организации питания обучающихся </w:t>
      </w:r>
      <w:r w:rsidR="00363043">
        <w:rPr>
          <w:sz w:val="28"/>
          <w:szCs w:val="28"/>
        </w:rPr>
        <w:t xml:space="preserve">5-11 классов </w:t>
      </w:r>
      <w:r w:rsidR="0053726C">
        <w:rPr>
          <w:sz w:val="28"/>
          <w:szCs w:val="28"/>
        </w:rPr>
        <w:t xml:space="preserve">в </w:t>
      </w:r>
      <w:r w:rsidR="00F85779" w:rsidRPr="00762007">
        <w:rPr>
          <w:sz w:val="28"/>
          <w:szCs w:val="28"/>
        </w:rPr>
        <w:t>муниципальных общеобразовательных организаци</w:t>
      </w:r>
      <w:r w:rsidR="0053726C">
        <w:rPr>
          <w:sz w:val="28"/>
          <w:szCs w:val="28"/>
        </w:rPr>
        <w:t>ях</w:t>
      </w:r>
      <w:r w:rsidR="00C37AC5" w:rsidRPr="00762007">
        <w:rPr>
          <w:sz w:val="28"/>
          <w:szCs w:val="28"/>
        </w:rPr>
        <w:t xml:space="preserve"> </w:t>
      </w:r>
      <w:r w:rsidR="00F85779" w:rsidRPr="00762007">
        <w:rPr>
          <w:sz w:val="28"/>
          <w:szCs w:val="28"/>
        </w:rPr>
        <w:t>города Бузулука</w:t>
      </w:r>
      <w:r w:rsidR="00A8447C">
        <w:rPr>
          <w:sz w:val="28"/>
          <w:szCs w:val="28"/>
        </w:rPr>
        <w:t xml:space="preserve"> 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F74E75" w:rsidRPr="00762007">
        <w:rPr>
          <w:rFonts w:eastAsiaTheme="minorHAnsi"/>
          <w:sz w:val="28"/>
          <w:szCs w:val="28"/>
          <w:lang w:eastAsia="en-US"/>
        </w:rPr>
        <w:t>8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 рублей на одного обучающегося за каждый день фактического посещения </w:t>
      </w:r>
      <w:r w:rsidR="00167C66">
        <w:rPr>
          <w:sz w:val="28"/>
          <w:szCs w:val="28"/>
        </w:rPr>
        <w:t>муниципальной</w:t>
      </w:r>
      <w:r w:rsidR="00167C66" w:rsidRPr="00762007">
        <w:rPr>
          <w:sz w:val="28"/>
          <w:szCs w:val="28"/>
        </w:rPr>
        <w:t xml:space="preserve"> общеобразовательн</w:t>
      </w:r>
      <w:r w:rsidR="00167C66">
        <w:rPr>
          <w:sz w:val="28"/>
          <w:szCs w:val="28"/>
        </w:rPr>
        <w:t>ой</w:t>
      </w:r>
      <w:r w:rsidR="00167C66" w:rsidRPr="00762007">
        <w:rPr>
          <w:sz w:val="28"/>
          <w:szCs w:val="28"/>
        </w:rPr>
        <w:t xml:space="preserve"> организаци</w:t>
      </w:r>
      <w:r w:rsidR="00167C66">
        <w:rPr>
          <w:sz w:val="28"/>
          <w:szCs w:val="28"/>
        </w:rPr>
        <w:t>и</w:t>
      </w:r>
      <w:r w:rsidR="00167C66" w:rsidRPr="00762007">
        <w:rPr>
          <w:sz w:val="28"/>
          <w:szCs w:val="28"/>
        </w:rPr>
        <w:t xml:space="preserve"> </w:t>
      </w:r>
      <w:proofErr w:type="gramStart"/>
      <w:r w:rsidR="00167C66" w:rsidRPr="00762007">
        <w:rPr>
          <w:sz w:val="28"/>
          <w:szCs w:val="28"/>
        </w:rPr>
        <w:t xml:space="preserve">города </w:t>
      </w:r>
      <w:r w:rsidR="00167C66">
        <w:rPr>
          <w:sz w:val="28"/>
          <w:szCs w:val="28"/>
        </w:rPr>
        <w:t xml:space="preserve"> </w:t>
      </w:r>
      <w:r w:rsidR="00167C66" w:rsidRPr="00762007">
        <w:rPr>
          <w:sz w:val="28"/>
          <w:szCs w:val="28"/>
        </w:rPr>
        <w:t>Бузулука</w:t>
      </w:r>
      <w:proofErr w:type="gramEnd"/>
      <w:r w:rsidR="00167C66" w:rsidRPr="00762007">
        <w:rPr>
          <w:rFonts w:eastAsiaTheme="minorHAnsi"/>
          <w:sz w:val="28"/>
          <w:szCs w:val="28"/>
          <w:lang w:eastAsia="en-US"/>
        </w:rPr>
        <w:t xml:space="preserve"> </w:t>
      </w:r>
      <w:r w:rsidR="00FD3BCA" w:rsidRPr="00762007">
        <w:rPr>
          <w:rFonts w:eastAsiaTheme="minorHAnsi"/>
          <w:sz w:val="28"/>
          <w:szCs w:val="28"/>
          <w:lang w:eastAsia="en-US"/>
        </w:rPr>
        <w:t>в течение учебного периода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в 20</w:t>
      </w:r>
      <w:r w:rsidR="00DB457B" w:rsidRPr="00762007">
        <w:rPr>
          <w:rFonts w:eastAsiaTheme="minorHAnsi"/>
          <w:sz w:val="28"/>
          <w:szCs w:val="28"/>
          <w:lang w:eastAsia="en-US"/>
        </w:rPr>
        <w:t>2</w:t>
      </w:r>
      <w:r w:rsidR="00B875C6">
        <w:rPr>
          <w:rFonts w:eastAsiaTheme="minorHAnsi"/>
          <w:sz w:val="28"/>
          <w:szCs w:val="28"/>
          <w:lang w:eastAsia="en-US"/>
        </w:rPr>
        <w:t>5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году</w:t>
      </w:r>
      <w:r w:rsidR="001422CD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. </w:t>
      </w:r>
    </w:p>
    <w:p w14:paraId="0A9F4540" w14:textId="77777777" w:rsidR="00FD3BCA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t>2</w:t>
      </w:r>
      <w:r w:rsidR="00E07BA4" w:rsidRPr="00762007">
        <w:rPr>
          <w:sz w:val="28"/>
          <w:szCs w:val="28"/>
        </w:rPr>
        <w:t xml:space="preserve">. Объем </w:t>
      </w:r>
      <w:r w:rsidR="00C91792">
        <w:rPr>
          <w:sz w:val="28"/>
          <w:szCs w:val="28"/>
        </w:rPr>
        <w:t>денежн</w:t>
      </w:r>
      <w:r w:rsidR="00E07BA4" w:rsidRPr="00762007">
        <w:rPr>
          <w:sz w:val="28"/>
          <w:szCs w:val="28"/>
        </w:rPr>
        <w:t>ых средств на исполнение настоящего решения определяется согласно приложению.</w:t>
      </w:r>
    </w:p>
    <w:p w14:paraId="1B30518A" w14:textId="77777777" w:rsidR="00397926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lastRenderedPageBreak/>
        <w:t>3</w:t>
      </w:r>
      <w:r w:rsidR="00397926" w:rsidRPr="00762007">
        <w:rPr>
          <w:sz w:val="28"/>
          <w:szCs w:val="28"/>
        </w:rPr>
        <w:t xml:space="preserve">. </w:t>
      </w:r>
      <w:r w:rsidR="009041FB" w:rsidRPr="00762007">
        <w:rPr>
          <w:sz w:val="28"/>
          <w:szCs w:val="28"/>
        </w:rPr>
        <w:t>Г</w:t>
      </w:r>
      <w:r w:rsidR="00397926" w:rsidRPr="00762007">
        <w:rPr>
          <w:sz w:val="28"/>
          <w:szCs w:val="28"/>
        </w:rPr>
        <w:t>лавным распорядителем бюджетных средств</w:t>
      </w:r>
      <w:r w:rsidRPr="00762007">
        <w:rPr>
          <w:sz w:val="28"/>
          <w:szCs w:val="28"/>
        </w:rPr>
        <w:t>, указанных в пункте 1 настоящего решения</w:t>
      </w:r>
      <w:r w:rsidR="00170824" w:rsidRPr="00762007">
        <w:rPr>
          <w:sz w:val="28"/>
          <w:szCs w:val="28"/>
        </w:rPr>
        <w:t>,</w:t>
      </w:r>
      <w:r w:rsidR="00397926" w:rsidRPr="00762007">
        <w:rPr>
          <w:sz w:val="28"/>
          <w:szCs w:val="28"/>
        </w:rPr>
        <w:t xml:space="preserve"> является</w:t>
      </w:r>
      <w:r w:rsidR="00170824" w:rsidRPr="00762007">
        <w:rPr>
          <w:sz w:val="28"/>
          <w:szCs w:val="28"/>
        </w:rPr>
        <w:t xml:space="preserve"> Управление</w:t>
      </w:r>
      <w:r w:rsidR="00397926" w:rsidRPr="00762007">
        <w:rPr>
          <w:sz w:val="28"/>
          <w:szCs w:val="28"/>
        </w:rPr>
        <w:t xml:space="preserve"> образования администрации города Бузулука.</w:t>
      </w:r>
    </w:p>
    <w:p w14:paraId="27B4D1D5" w14:textId="77777777" w:rsidR="00202238" w:rsidRPr="00762007" w:rsidRDefault="00202238" w:rsidP="0020223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rFonts w:eastAsiaTheme="minorHAnsi"/>
          <w:sz w:val="28"/>
          <w:szCs w:val="28"/>
          <w:lang w:eastAsia="en-US"/>
        </w:rPr>
        <w:t xml:space="preserve">4. Финансирование </w:t>
      </w:r>
      <w:r w:rsidR="00C91792">
        <w:rPr>
          <w:rFonts w:eastAsiaTheme="minorHAnsi"/>
          <w:sz w:val="28"/>
          <w:szCs w:val="28"/>
          <w:lang w:eastAsia="en-US"/>
        </w:rPr>
        <w:t>мероприятий</w:t>
      </w:r>
      <w:r w:rsidRPr="00762007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3" w:history="1">
        <w:r w:rsidRPr="0076200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настоящего решения, осуществлять в порядке, установленном администрацией города Бузулука.</w:t>
      </w:r>
    </w:p>
    <w:p w14:paraId="5EE2A2C8" w14:textId="77777777" w:rsidR="003036D3" w:rsidRPr="00762007" w:rsidRDefault="001422CD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926" w:rsidRPr="00762007">
        <w:rPr>
          <w:sz w:val="28"/>
          <w:szCs w:val="28"/>
        </w:rPr>
        <w:t>.</w:t>
      </w:r>
      <w:r w:rsidR="00A8447C">
        <w:rPr>
          <w:sz w:val="28"/>
          <w:szCs w:val="28"/>
        </w:rPr>
        <w:t xml:space="preserve"> </w:t>
      </w:r>
      <w:r w:rsidR="003036D3" w:rsidRPr="00762007">
        <w:rPr>
          <w:sz w:val="28"/>
          <w:szCs w:val="28"/>
        </w:rPr>
        <w:t>Настоящее решение вступает в силу после официального о</w:t>
      </w:r>
      <w:r w:rsidR="00406FEF">
        <w:rPr>
          <w:sz w:val="28"/>
          <w:szCs w:val="28"/>
        </w:rPr>
        <w:t>бнародования.</w:t>
      </w:r>
    </w:p>
    <w:p w14:paraId="378BBAA8" w14:textId="77777777" w:rsidR="009041FB" w:rsidRDefault="00982EAE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14C">
        <w:rPr>
          <w:sz w:val="28"/>
          <w:szCs w:val="28"/>
        </w:rPr>
        <w:t>. Настоящее решение подлежит включению в областной регистр муниципальных правовых актов.</w:t>
      </w:r>
    </w:p>
    <w:p w14:paraId="06849D5F" w14:textId="77777777" w:rsidR="00066874" w:rsidRPr="00B74630" w:rsidRDefault="00066874" w:rsidP="0006687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463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B74630">
        <w:rPr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 xml:space="preserve">                            </w:t>
      </w:r>
      <w:r w:rsidRPr="00B74630">
        <w:rPr>
          <w:sz w:val="28"/>
          <w:szCs w:val="28"/>
        </w:rPr>
        <w:t>на постоянную депутатскую комиссию по экономическим вопросам.</w:t>
      </w:r>
    </w:p>
    <w:p w14:paraId="2895ECED" w14:textId="77777777" w:rsidR="00397926" w:rsidRDefault="00397926" w:rsidP="0039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AF0868" w14:textId="77777777" w:rsidR="00397926" w:rsidRPr="00762007" w:rsidRDefault="00397926" w:rsidP="003979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47E23C1F" w14:textId="77777777" w:rsidR="00762007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>Председатель</w:t>
      </w:r>
      <w:r w:rsidR="00A8447C">
        <w:rPr>
          <w:sz w:val="28"/>
          <w:szCs w:val="28"/>
        </w:rPr>
        <w:t xml:space="preserve"> </w:t>
      </w:r>
      <w:r w:rsidRPr="00762007">
        <w:rPr>
          <w:sz w:val="28"/>
          <w:szCs w:val="28"/>
        </w:rPr>
        <w:t>городского</w:t>
      </w:r>
    </w:p>
    <w:p w14:paraId="4D294FE5" w14:textId="77777777" w:rsidR="00397926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 xml:space="preserve">Совета депутатов                                                </w:t>
      </w:r>
      <w:r w:rsidR="00A8447C">
        <w:rPr>
          <w:sz w:val="28"/>
          <w:szCs w:val="28"/>
        </w:rPr>
        <w:t xml:space="preserve">                    </w:t>
      </w:r>
      <w:r w:rsidRPr="00762007">
        <w:rPr>
          <w:sz w:val="28"/>
          <w:szCs w:val="28"/>
        </w:rPr>
        <w:t xml:space="preserve">       </w:t>
      </w:r>
      <w:r w:rsidR="009C4DBE">
        <w:rPr>
          <w:sz w:val="28"/>
          <w:szCs w:val="28"/>
        </w:rPr>
        <w:t xml:space="preserve">   </w:t>
      </w:r>
      <w:r w:rsidRPr="00762007">
        <w:rPr>
          <w:sz w:val="28"/>
          <w:szCs w:val="28"/>
        </w:rPr>
        <w:t xml:space="preserve">  </w:t>
      </w:r>
      <w:r w:rsidR="007A40FA">
        <w:rPr>
          <w:sz w:val="28"/>
          <w:szCs w:val="28"/>
        </w:rPr>
        <w:t xml:space="preserve">  </w:t>
      </w:r>
      <w:r w:rsidR="002157ED">
        <w:rPr>
          <w:sz w:val="28"/>
          <w:szCs w:val="28"/>
        </w:rPr>
        <w:t>А.А. Шубин</w:t>
      </w:r>
    </w:p>
    <w:p w14:paraId="44EAEDD7" w14:textId="77777777"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B32F4B" w14:textId="77777777" w:rsid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2A1017" w14:textId="77777777" w:rsidR="007A40FA" w:rsidRDefault="007A40FA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B7EC8A" w14:textId="77777777" w:rsidR="007A40FA" w:rsidRPr="00762007" w:rsidRDefault="007A40FA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FA4E16" w14:textId="77777777"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9287AC" w14:textId="77777777" w:rsidR="00762007" w:rsidRPr="00762007" w:rsidRDefault="00762007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6B979D" w14:textId="77777777" w:rsidR="00397926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62007">
        <w:rPr>
          <w:sz w:val="28"/>
          <w:szCs w:val="28"/>
        </w:rPr>
        <w:t>Глава города</w:t>
      </w:r>
      <w:r w:rsidR="00A8447C">
        <w:rPr>
          <w:sz w:val="28"/>
          <w:szCs w:val="28"/>
        </w:rPr>
        <w:t xml:space="preserve">                                </w:t>
      </w:r>
      <w:r w:rsidR="007A40FA">
        <w:rPr>
          <w:sz w:val="28"/>
          <w:szCs w:val="28"/>
        </w:rPr>
        <w:t xml:space="preserve">   </w:t>
      </w:r>
      <w:r w:rsidR="00A8447C">
        <w:rPr>
          <w:sz w:val="28"/>
          <w:szCs w:val="28"/>
        </w:rPr>
        <w:t xml:space="preserve">                                  </w:t>
      </w:r>
      <w:r w:rsidR="007A40FA">
        <w:rPr>
          <w:sz w:val="28"/>
          <w:szCs w:val="28"/>
        </w:rPr>
        <w:t xml:space="preserve">      </w:t>
      </w:r>
      <w:r w:rsidR="00A8447C">
        <w:rPr>
          <w:sz w:val="28"/>
          <w:szCs w:val="28"/>
        </w:rPr>
        <w:t xml:space="preserve">         </w:t>
      </w:r>
      <w:r w:rsidR="009C4DBE">
        <w:rPr>
          <w:sz w:val="28"/>
          <w:szCs w:val="28"/>
        </w:rPr>
        <w:t xml:space="preserve">  </w:t>
      </w:r>
      <w:r w:rsidR="00A8447C">
        <w:rPr>
          <w:sz w:val="28"/>
          <w:szCs w:val="28"/>
        </w:rPr>
        <w:t xml:space="preserve">    </w:t>
      </w:r>
      <w:r w:rsidR="002157ED">
        <w:rPr>
          <w:sz w:val="28"/>
          <w:szCs w:val="28"/>
        </w:rPr>
        <w:t>В.</w:t>
      </w:r>
      <w:r w:rsidR="00762007" w:rsidRPr="00762007">
        <w:rPr>
          <w:sz w:val="28"/>
          <w:szCs w:val="28"/>
        </w:rPr>
        <w:t>С</w:t>
      </w:r>
      <w:r w:rsidRPr="00762007">
        <w:rPr>
          <w:sz w:val="28"/>
          <w:szCs w:val="28"/>
        </w:rPr>
        <w:t>.</w:t>
      </w:r>
      <w:r w:rsidR="002157ED">
        <w:rPr>
          <w:sz w:val="28"/>
          <w:szCs w:val="28"/>
        </w:rPr>
        <w:t xml:space="preserve"> Песков</w:t>
      </w:r>
    </w:p>
    <w:p w14:paraId="25A462D7" w14:textId="77777777"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708ECC" w14:textId="77777777"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2306E5" w14:textId="77777777"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DCC5069" w14:textId="77777777"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5235C873" w14:textId="77777777"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7457CACD" w14:textId="77777777"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70C114F" w14:textId="77777777" w:rsidR="00397926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5500E0D6" w14:textId="77777777"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DBE431E" w14:textId="77777777"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2721936B" w14:textId="77777777"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4E212837" w14:textId="77777777"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910B698" w14:textId="77777777"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4BD2DFFC" w14:textId="77777777" w:rsidR="00490B86" w:rsidRDefault="00490B8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73E7B2F7" w14:textId="77777777"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AC9A791" w14:textId="77777777" w:rsidR="000F18C8" w:rsidRDefault="000F18C8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452E26A3" w14:textId="77777777" w:rsidR="00762007" w:rsidRDefault="00397926" w:rsidP="007620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</w:t>
      </w:r>
      <w:r w:rsidR="008E7C84">
        <w:rPr>
          <w:sz w:val="28"/>
          <w:szCs w:val="28"/>
        </w:rPr>
        <w:t xml:space="preserve">постоянной депутатской комиссии по экономическим вопросам, </w:t>
      </w:r>
      <w:r>
        <w:rPr>
          <w:sz w:val="28"/>
          <w:szCs w:val="28"/>
        </w:rPr>
        <w:t xml:space="preserve">Управлению образования администрации города Бузулука, Финансовому управлению администрации города Бузулука, </w:t>
      </w:r>
      <w:r w:rsidR="00406FEF" w:rsidRPr="00406FEF">
        <w:rPr>
          <w:sz w:val="28"/>
          <w:szCs w:val="28"/>
        </w:rPr>
        <w:t>управлению по информационной политике администрации города Бузулука, МБУК г. Бузулука «ГЦБС», ООО «</w:t>
      </w:r>
      <w:proofErr w:type="spellStart"/>
      <w:r w:rsidR="00406FEF" w:rsidRPr="00406FEF">
        <w:rPr>
          <w:sz w:val="28"/>
          <w:szCs w:val="28"/>
        </w:rPr>
        <w:t>Информправо</w:t>
      </w:r>
      <w:proofErr w:type="spellEnd"/>
      <w:r w:rsidR="00406FEF" w:rsidRPr="00406FEF">
        <w:rPr>
          <w:sz w:val="28"/>
          <w:szCs w:val="28"/>
        </w:rPr>
        <w:t xml:space="preserve"> плюс»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1"/>
      </w:tblGrid>
      <w:tr w:rsidR="00490B86" w14:paraId="2AEAED45" w14:textId="77777777" w:rsidTr="00406FEF">
        <w:tc>
          <w:tcPr>
            <w:tcW w:w="4633" w:type="dxa"/>
          </w:tcPr>
          <w:p w14:paraId="168D2790" w14:textId="77777777" w:rsidR="00490B86" w:rsidRDefault="00490B86" w:rsidP="00A8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14:paraId="40338BD1" w14:textId="77777777" w:rsidR="00490B86" w:rsidRDefault="00490B86" w:rsidP="00490B86">
            <w:pPr>
              <w:rPr>
                <w:sz w:val="28"/>
                <w:szCs w:val="28"/>
              </w:rPr>
            </w:pPr>
            <w:r w:rsidRPr="00490B86">
              <w:rPr>
                <w:sz w:val="28"/>
                <w:szCs w:val="28"/>
              </w:rPr>
              <w:t xml:space="preserve">Приложение к решению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490B86">
              <w:rPr>
                <w:sz w:val="28"/>
                <w:szCs w:val="28"/>
              </w:rPr>
              <w:t>городского Совета депутатов</w:t>
            </w:r>
          </w:p>
          <w:p w14:paraId="148795DD" w14:textId="22589C77" w:rsidR="00490B86" w:rsidRPr="00490B86" w:rsidRDefault="0027165C" w:rsidP="00490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23.12.2024 № 483</w:t>
            </w:r>
            <w:bookmarkStart w:id="4" w:name="_GoBack"/>
            <w:bookmarkEnd w:id="4"/>
            <w:r w:rsidR="00490B86" w:rsidRPr="00490B86">
              <w:rPr>
                <w:sz w:val="28"/>
                <w:szCs w:val="28"/>
              </w:rPr>
              <w:t xml:space="preserve">                                             </w:t>
            </w:r>
          </w:p>
          <w:p w14:paraId="308CF6F5" w14:textId="77777777" w:rsidR="00490B86" w:rsidRDefault="00490B86" w:rsidP="00490B8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9D48DC" w14:textId="77777777" w:rsidR="001564E6" w:rsidRPr="00490B86" w:rsidRDefault="00A8447C" w:rsidP="00490B86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                                                                   </w:t>
      </w:r>
      <w:r w:rsidR="00197CA4" w:rsidRPr="00490B86">
        <w:rPr>
          <w:sz w:val="28"/>
          <w:szCs w:val="28"/>
        </w:rPr>
        <w:t xml:space="preserve">                              </w:t>
      </w:r>
    </w:p>
    <w:p w14:paraId="5A00DCC3" w14:textId="77777777" w:rsidR="001564E6" w:rsidRPr="00490B86" w:rsidRDefault="001564E6" w:rsidP="001564E6">
      <w:pPr>
        <w:rPr>
          <w:sz w:val="28"/>
          <w:szCs w:val="28"/>
        </w:rPr>
      </w:pPr>
    </w:p>
    <w:p w14:paraId="6E22118F" w14:textId="77777777" w:rsidR="00542B9E" w:rsidRPr="00490B86" w:rsidRDefault="00542B9E" w:rsidP="001564E6">
      <w:pPr>
        <w:rPr>
          <w:sz w:val="28"/>
          <w:szCs w:val="28"/>
        </w:rPr>
      </w:pPr>
    </w:p>
    <w:p w14:paraId="2C088A4B" w14:textId="77777777" w:rsidR="00CF30A9" w:rsidRDefault="00C91792" w:rsidP="00762007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Объем денежных средств на финансовое обеспечение мероприятий </w:t>
      </w:r>
    </w:p>
    <w:p w14:paraId="5EAE3616" w14:textId="77777777" w:rsidR="001564E6" w:rsidRPr="00490B86" w:rsidRDefault="00C91792" w:rsidP="00762007">
      <w:pPr>
        <w:jc w:val="center"/>
        <w:rPr>
          <w:sz w:val="28"/>
          <w:szCs w:val="28"/>
        </w:rPr>
      </w:pPr>
      <w:r w:rsidRPr="00490B86">
        <w:rPr>
          <w:sz w:val="28"/>
          <w:szCs w:val="28"/>
        </w:rPr>
        <w:t xml:space="preserve">по организации питания обучающихся </w:t>
      </w:r>
      <w:r w:rsidR="00363043" w:rsidRPr="00490B86">
        <w:rPr>
          <w:sz w:val="28"/>
          <w:szCs w:val="28"/>
        </w:rPr>
        <w:t>5-11 классов</w:t>
      </w:r>
      <w:r w:rsidR="0053726C">
        <w:rPr>
          <w:sz w:val="28"/>
          <w:szCs w:val="28"/>
        </w:rPr>
        <w:t xml:space="preserve"> в</w:t>
      </w:r>
      <w:r w:rsidR="00363043" w:rsidRPr="00490B86">
        <w:rPr>
          <w:sz w:val="28"/>
          <w:szCs w:val="28"/>
        </w:rPr>
        <w:t xml:space="preserve"> </w:t>
      </w:r>
      <w:r w:rsidR="001564E6" w:rsidRPr="00490B86">
        <w:rPr>
          <w:sz w:val="28"/>
          <w:szCs w:val="28"/>
        </w:rPr>
        <w:t xml:space="preserve">муниципальных </w:t>
      </w:r>
      <w:r w:rsidR="00542B9E" w:rsidRPr="00490B86">
        <w:rPr>
          <w:sz w:val="28"/>
          <w:szCs w:val="28"/>
        </w:rPr>
        <w:t>обще</w:t>
      </w:r>
      <w:r w:rsidR="001564E6" w:rsidRPr="00490B86">
        <w:rPr>
          <w:sz w:val="28"/>
          <w:szCs w:val="28"/>
        </w:rPr>
        <w:t xml:space="preserve">образовательных </w:t>
      </w:r>
      <w:r w:rsidRPr="00490B86">
        <w:rPr>
          <w:sz w:val="28"/>
          <w:szCs w:val="28"/>
        </w:rPr>
        <w:t>организаци</w:t>
      </w:r>
      <w:r w:rsidR="0053726C">
        <w:rPr>
          <w:sz w:val="28"/>
          <w:szCs w:val="28"/>
        </w:rPr>
        <w:t>ях</w:t>
      </w:r>
      <w:r w:rsidRPr="00490B86">
        <w:rPr>
          <w:sz w:val="28"/>
          <w:szCs w:val="28"/>
        </w:rPr>
        <w:t xml:space="preserve"> </w:t>
      </w:r>
      <w:r w:rsidR="001564E6" w:rsidRPr="00490B86">
        <w:rPr>
          <w:sz w:val="28"/>
          <w:szCs w:val="28"/>
        </w:rPr>
        <w:t xml:space="preserve">города Бузулука </w:t>
      </w:r>
      <w:r w:rsidRPr="00490B86">
        <w:rPr>
          <w:sz w:val="28"/>
          <w:szCs w:val="28"/>
        </w:rPr>
        <w:t>в</w:t>
      </w:r>
      <w:r w:rsidR="001564E6" w:rsidRPr="00490B86">
        <w:rPr>
          <w:sz w:val="28"/>
          <w:szCs w:val="28"/>
        </w:rPr>
        <w:t xml:space="preserve"> 20</w:t>
      </w:r>
      <w:r w:rsidR="00F74E75" w:rsidRPr="00490B86">
        <w:rPr>
          <w:sz w:val="28"/>
          <w:szCs w:val="28"/>
        </w:rPr>
        <w:t>2</w:t>
      </w:r>
      <w:r w:rsidR="00B875C6">
        <w:rPr>
          <w:sz w:val="28"/>
          <w:szCs w:val="28"/>
        </w:rPr>
        <w:t>5</w:t>
      </w:r>
      <w:r w:rsidR="001564E6" w:rsidRPr="00490B86">
        <w:rPr>
          <w:sz w:val="28"/>
          <w:szCs w:val="28"/>
        </w:rPr>
        <w:t xml:space="preserve"> год</w:t>
      </w:r>
      <w:r w:rsidRPr="00490B86">
        <w:rPr>
          <w:sz w:val="28"/>
          <w:szCs w:val="28"/>
        </w:rPr>
        <w:t>у</w:t>
      </w:r>
    </w:p>
    <w:p w14:paraId="5C5DD7D6" w14:textId="77777777" w:rsidR="002D2E7E" w:rsidRDefault="002D2E7E" w:rsidP="002D2E7E"/>
    <w:p w14:paraId="172E1186" w14:textId="77777777" w:rsidR="002D2E7E" w:rsidRPr="002D2E7E" w:rsidRDefault="002D2E7E" w:rsidP="002D2E7E">
      <w:pPr>
        <w:tabs>
          <w:tab w:val="left" w:pos="2460"/>
        </w:tabs>
      </w:pPr>
      <w:r>
        <w:tab/>
      </w:r>
    </w:p>
    <w:tbl>
      <w:tblPr>
        <w:tblStyle w:val="ab"/>
        <w:tblW w:w="8922" w:type="dxa"/>
        <w:tblLook w:val="04A0" w:firstRow="1" w:lastRow="0" w:firstColumn="1" w:lastColumn="0" w:noHBand="0" w:noVBand="1"/>
      </w:tblPr>
      <w:tblGrid>
        <w:gridCol w:w="1695"/>
        <w:gridCol w:w="1417"/>
        <w:gridCol w:w="2412"/>
        <w:gridCol w:w="1712"/>
        <w:gridCol w:w="1686"/>
      </w:tblGrid>
      <w:tr w:rsidR="002B57CE" w14:paraId="55870FB7" w14:textId="77777777" w:rsidTr="002B57CE">
        <w:tc>
          <w:tcPr>
            <w:tcW w:w="1695" w:type="dxa"/>
          </w:tcPr>
          <w:p w14:paraId="098C821E" w14:textId="77777777" w:rsidR="002B57CE" w:rsidRDefault="002B57CE" w:rsidP="002B57C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Количество обучающихся</w:t>
            </w:r>
            <w:r>
              <w:rPr>
                <w:lang w:eastAsia="en-US"/>
              </w:rPr>
              <w:t>, чел.</w:t>
            </w:r>
          </w:p>
        </w:tc>
        <w:tc>
          <w:tcPr>
            <w:tcW w:w="1417" w:type="dxa"/>
          </w:tcPr>
          <w:p w14:paraId="6E687537" w14:textId="77777777" w:rsidR="002B57CE" w:rsidRDefault="002B57CE" w:rsidP="002B57C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Количество дней питания</w:t>
            </w:r>
          </w:p>
        </w:tc>
        <w:tc>
          <w:tcPr>
            <w:tcW w:w="2412" w:type="dxa"/>
          </w:tcPr>
          <w:p w14:paraId="0013B65C" w14:textId="77777777" w:rsidR="002B57CE" w:rsidRDefault="002B57CE" w:rsidP="002B57CE">
            <w:pPr>
              <w:tabs>
                <w:tab w:val="left" w:pos="2460"/>
              </w:tabs>
              <w:jc w:val="center"/>
            </w:pPr>
            <w:r>
              <w:t xml:space="preserve">Коэффициент посещаемости детьми образовательных организаций, реализующих образовательные программы общего образования с учетом пропусков по болезни, участия в олимпиадах, соревнованиях </w:t>
            </w:r>
          </w:p>
          <w:p w14:paraId="4F168589" w14:textId="0F479415" w:rsidR="002B57CE" w:rsidRDefault="002B57CE" w:rsidP="002B57CE">
            <w:pPr>
              <w:tabs>
                <w:tab w:val="left" w:pos="2460"/>
              </w:tabs>
              <w:jc w:val="center"/>
            </w:pPr>
            <w:r>
              <w:t xml:space="preserve">и другого </w:t>
            </w:r>
          </w:p>
        </w:tc>
        <w:tc>
          <w:tcPr>
            <w:tcW w:w="1712" w:type="dxa"/>
          </w:tcPr>
          <w:p w14:paraId="2E2E24D3" w14:textId="3919516D" w:rsidR="002B57CE" w:rsidRDefault="002B57CE" w:rsidP="002B57CE">
            <w:pPr>
              <w:tabs>
                <w:tab w:val="left" w:pos="2460"/>
              </w:tabs>
              <w:jc w:val="center"/>
            </w:pPr>
            <w:r>
              <w:t>Сумма финансового обеспечения на одного обучающегося в день, руб.</w:t>
            </w:r>
          </w:p>
        </w:tc>
        <w:tc>
          <w:tcPr>
            <w:tcW w:w="1686" w:type="dxa"/>
          </w:tcPr>
          <w:p w14:paraId="1152AE9E" w14:textId="77777777" w:rsidR="002B57CE" w:rsidRPr="002D2E7E" w:rsidRDefault="002B57CE" w:rsidP="002B57CE">
            <w:pPr>
              <w:jc w:val="center"/>
              <w:rPr>
                <w:lang w:eastAsia="en-US"/>
              </w:rPr>
            </w:pPr>
            <w:r w:rsidRPr="002D2E7E">
              <w:rPr>
                <w:lang w:eastAsia="en-US"/>
              </w:rPr>
              <w:t>Сумма,</w:t>
            </w:r>
          </w:p>
          <w:p w14:paraId="2C01A0EB" w14:textId="32481BA5" w:rsidR="002B57CE" w:rsidRDefault="002B57CE" w:rsidP="002B57CE">
            <w:pPr>
              <w:tabs>
                <w:tab w:val="left" w:pos="2460"/>
              </w:tabs>
              <w:jc w:val="center"/>
            </w:pPr>
            <w:r w:rsidRPr="002D2E7E">
              <w:rPr>
                <w:lang w:eastAsia="en-US"/>
              </w:rPr>
              <w:t>руб.</w:t>
            </w:r>
            <w:r>
              <w:rPr>
                <w:lang w:eastAsia="en-US"/>
              </w:rPr>
              <w:t>, коп.</w:t>
            </w:r>
          </w:p>
        </w:tc>
      </w:tr>
      <w:tr w:rsidR="002B57CE" w14:paraId="0DD5317B" w14:textId="77777777" w:rsidTr="002B57CE">
        <w:tc>
          <w:tcPr>
            <w:tcW w:w="1695" w:type="dxa"/>
          </w:tcPr>
          <w:p w14:paraId="3972D019" w14:textId="77777777" w:rsidR="002B57CE" w:rsidRPr="0044393F" w:rsidRDefault="002B57CE" w:rsidP="002B57CE">
            <w:pPr>
              <w:tabs>
                <w:tab w:val="left" w:pos="246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6 484</w:t>
            </w:r>
          </w:p>
        </w:tc>
        <w:tc>
          <w:tcPr>
            <w:tcW w:w="1417" w:type="dxa"/>
          </w:tcPr>
          <w:p w14:paraId="04A62926" w14:textId="77777777" w:rsidR="002B57CE" w:rsidRPr="0044393F" w:rsidRDefault="002B57CE" w:rsidP="002B57CE">
            <w:pPr>
              <w:tabs>
                <w:tab w:val="left" w:pos="2460"/>
              </w:tabs>
              <w:jc w:val="center"/>
            </w:pPr>
            <w:r w:rsidRPr="0044393F">
              <w:rPr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2412" w:type="dxa"/>
          </w:tcPr>
          <w:p w14:paraId="5DC94502" w14:textId="4808A6FF" w:rsidR="002B57CE" w:rsidRPr="0044393F" w:rsidRDefault="002B57CE" w:rsidP="002B57CE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44393F">
              <w:rPr>
                <w:sz w:val="28"/>
                <w:szCs w:val="28"/>
              </w:rPr>
              <w:t>0,8285</w:t>
            </w:r>
          </w:p>
        </w:tc>
        <w:tc>
          <w:tcPr>
            <w:tcW w:w="1712" w:type="dxa"/>
          </w:tcPr>
          <w:p w14:paraId="3F959599" w14:textId="1B55A14F" w:rsidR="002B57CE" w:rsidRPr="0044393F" w:rsidRDefault="002B57CE" w:rsidP="002B57CE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686" w:type="dxa"/>
          </w:tcPr>
          <w:p w14:paraId="11CD58D2" w14:textId="77777777" w:rsidR="002B57CE" w:rsidRPr="0044393F" w:rsidRDefault="002B57CE" w:rsidP="002B57CE">
            <w:pPr>
              <w:tabs>
                <w:tab w:val="left" w:pos="2460"/>
              </w:tabs>
              <w:jc w:val="center"/>
            </w:pPr>
            <w:r w:rsidRPr="0044393F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767 094,21</w:t>
            </w:r>
          </w:p>
        </w:tc>
      </w:tr>
    </w:tbl>
    <w:p w14:paraId="46D7F035" w14:textId="77777777" w:rsidR="008602FC" w:rsidRPr="002D2E7E" w:rsidRDefault="008602FC" w:rsidP="002D2E7E">
      <w:pPr>
        <w:tabs>
          <w:tab w:val="left" w:pos="2460"/>
        </w:tabs>
      </w:pPr>
    </w:p>
    <w:sectPr w:rsidR="008602FC" w:rsidRPr="002D2E7E" w:rsidSect="00490B86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D39E" w14:textId="77777777" w:rsidR="00B932E6" w:rsidRDefault="00B932E6" w:rsidP="008A3EC1">
      <w:r>
        <w:separator/>
      </w:r>
    </w:p>
  </w:endnote>
  <w:endnote w:type="continuationSeparator" w:id="0">
    <w:p w14:paraId="5CA22632" w14:textId="77777777" w:rsidR="00B932E6" w:rsidRDefault="00B932E6" w:rsidP="008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F087" w14:textId="77777777" w:rsidR="00B932E6" w:rsidRDefault="00B932E6" w:rsidP="008A3EC1">
      <w:r>
        <w:separator/>
      </w:r>
    </w:p>
  </w:footnote>
  <w:footnote w:type="continuationSeparator" w:id="0">
    <w:p w14:paraId="31AD0BCB" w14:textId="77777777" w:rsidR="00B932E6" w:rsidRDefault="00B932E6" w:rsidP="008A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0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211A299" w14:textId="65E5AD3A" w:rsidR="007A40FA" w:rsidRPr="007A40FA" w:rsidRDefault="00A37E69">
        <w:pPr>
          <w:pStyle w:val="a7"/>
          <w:jc w:val="center"/>
          <w:rPr>
            <w:sz w:val="28"/>
            <w:szCs w:val="28"/>
          </w:rPr>
        </w:pPr>
        <w:r w:rsidRPr="007A40FA">
          <w:rPr>
            <w:sz w:val="28"/>
            <w:szCs w:val="28"/>
          </w:rPr>
          <w:fldChar w:fldCharType="begin"/>
        </w:r>
        <w:r w:rsidR="007A40FA" w:rsidRPr="007A40FA">
          <w:rPr>
            <w:sz w:val="28"/>
            <w:szCs w:val="28"/>
          </w:rPr>
          <w:instrText xml:space="preserve"> PAGE   \* MERGEFORMAT </w:instrText>
        </w:r>
        <w:r w:rsidRPr="007A40FA">
          <w:rPr>
            <w:sz w:val="28"/>
            <w:szCs w:val="28"/>
          </w:rPr>
          <w:fldChar w:fldCharType="separate"/>
        </w:r>
        <w:r w:rsidR="0027165C">
          <w:rPr>
            <w:noProof/>
            <w:sz w:val="28"/>
            <w:szCs w:val="28"/>
          </w:rPr>
          <w:t>3</w:t>
        </w:r>
        <w:r w:rsidRPr="007A40FA">
          <w:rPr>
            <w:sz w:val="28"/>
            <w:szCs w:val="28"/>
          </w:rPr>
          <w:fldChar w:fldCharType="end"/>
        </w:r>
      </w:p>
    </w:sdtContent>
  </w:sdt>
  <w:p w14:paraId="49977F8E" w14:textId="77777777" w:rsidR="008A3EC1" w:rsidRDefault="008A3E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852"/>
    <w:rsid w:val="00027B2A"/>
    <w:rsid w:val="00027FA3"/>
    <w:rsid w:val="00035B72"/>
    <w:rsid w:val="00037FE7"/>
    <w:rsid w:val="00040CA6"/>
    <w:rsid w:val="00040FD1"/>
    <w:rsid w:val="00042284"/>
    <w:rsid w:val="00043DA2"/>
    <w:rsid w:val="000461C9"/>
    <w:rsid w:val="0005020B"/>
    <w:rsid w:val="000511BF"/>
    <w:rsid w:val="00051D95"/>
    <w:rsid w:val="00054E05"/>
    <w:rsid w:val="00060A1A"/>
    <w:rsid w:val="00066874"/>
    <w:rsid w:val="00066915"/>
    <w:rsid w:val="000706EA"/>
    <w:rsid w:val="00070FDC"/>
    <w:rsid w:val="0007133B"/>
    <w:rsid w:val="00072C55"/>
    <w:rsid w:val="000757C6"/>
    <w:rsid w:val="00075A12"/>
    <w:rsid w:val="00075A6F"/>
    <w:rsid w:val="000803FC"/>
    <w:rsid w:val="000807E9"/>
    <w:rsid w:val="00081C2C"/>
    <w:rsid w:val="00083610"/>
    <w:rsid w:val="000849D1"/>
    <w:rsid w:val="00084F5C"/>
    <w:rsid w:val="00086AF4"/>
    <w:rsid w:val="00086D6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1DBA"/>
    <w:rsid w:val="000B303B"/>
    <w:rsid w:val="000C1109"/>
    <w:rsid w:val="000C125D"/>
    <w:rsid w:val="000D4106"/>
    <w:rsid w:val="000E3AB7"/>
    <w:rsid w:val="000E5CF1"/>
    <w:rsid w:val="000E60D1"/>
    <w:rsid w:val="000F18C8"/>
    <w:rsid w:val="000F199A"/>
    <w:rsid w:val="000F3F9E"/>
    <w:rsid w:val="000F3FC4"/>
    <w:rsid w:val="000F5F4D"/>
    <w:rsid w:val="000F6E41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4F8"/>
    <w:rsid w:val="00126FA2"/>
    <w:rsid w:val="0012722F"/>
    <w:rsid w:val="001277E6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22CD"/>
    <w:rsid w:val="00145919"/>
    <w:rsid w:val="00145F42"/>
    <w:rsid w:val="00146A12"/>
    <w:rsid w:val="00146C8F"/>
    <w:rsid w:val="00152E83"/>
    <w:rsid w:val="00152FA5"/>
    <w:rsid w:val="0015336D"/>
    <w:rsid w:val="00155BE3"/>
    <w:rsid w:val="001564E6"/>
    <w:rsid w:val="00160461"/>
    <w:rsid w:val="00163B2C"/>
    <w:rsid w:val="00164285"/>
    <w:rsid w:val="00165525"/>
    <w:rsid w:val="00167C66"/>
    <w:rsid w:val="001704A1"/>
    <w:rsid w:val="00170824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1B86"/>
    <w:rsid w:val="00192DFF"/>
    <w:rsid w:val="00195865"/>
    <w:rsid w:val="00196295"/>
    <w:rsid w:val="00196D4B"/>
    <w:rsid w:val="001972AE"/>
    <w:rsid w:val="00197CA4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3E7B"/>
    <w:rsid w:val="001D40D7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2238"/>
    <w:rsid w:val="00204A67"/>
    <w:rsid w:val="00212171"/>
    <w:rsid w:val="002135AD"/>
    <w:rsid w:val="00214AE1"/>
    <w:rsid w:val="002150A2"/>
    <w:rsid w:val="002157ED"/>
    <w:rsid w:val="00217897"/>
    <w:rsid w:val="00221815"/>
    <w:rsid w:val="00221E96"/>
    <w:rsid w:val="002247E3"/>
    <w:rsid w:val="002260D5"/>
    <w:rsid w:val="00234FC0"/>
    <w:rsid w:val="00236B0C"/>
    <w:rsid w:val="00236B6F"/>
    <w:rsid w:val="002370A5"/>
    <w:rsid w:val="00243498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7165C"/>
    <w:rsid w:val="002834A0"/>
    <w:rsid w:val="0028478D"/>
    <w:rsid w:val="00286B2C"/>
    <w:rsid w:val="00287525"/>
    <w:rsid w:val="00287AC9"/>
    <w:rsid w:val="00293743"/>
    <w:rsid w:val="00293C42"/>
    <w:rsid w:val="0029690D"/>
    <w:rsid w:val="002A2509"/>
    <w:rsid w:val="002A2C70"/>
    <w:rsid w:val="002A524A"/>
    <w:rsid w:val="002A5269"/>
    <w:rsid w:val="002A7378"/>
    <w:rsid w:val="002A7731"/>
    <w:rsid w:val="002B0468"/>
    <w:rsid w:val="002B2C82"/>
    <w:rsid w:val="002B57CE"/>
    <w:rsid w:val="002B7368"/>
    <w:rsid w:val="002B7406"/>
    <w:rsid w:val="002C0B7B"/>
    <w:rsid w:val="002C3023"/>
    <w:rsid w:val="002C31E2"/>
    <w:rsid w:val="002C64A8"/>
    <w:rsid w:val="002D10C0"/>
    <w:rsid w:val="002D2E7E"/>
    <w:rsid w:val="002D3CB5"/>
    <w:rsid w:val="002D466F"/>
    <w:rsid w:val="002D69A9"/>
    <w:rsid w:val="002D7DFF"/>
    <w:rsid w:val="002E2B36"/>
    <w:rsid w:val="002E43AE"/>
    <w:rsid w:val="002E6B0C"/>
    <w:rsid w:val="002E70FF"/>
    <w:rsid w:val="002F0404"/>
    <w:rsid w:val="002F614C"/>
    <w:rsid w:val="002F6532"/>
    <w:rsid w:val="003024B5"/>
    <w:rsid w:val="00302D43"/>
    <w:rsid w:val="003036D3"/>
    <w:rsid w:val="00305910"/>
    <w:rsid w:val="00305A56"/>
    <w:rsid w:val="003071D6"/>
    <w:rsid w:val="00307BC7"/>
    <w:rsid w:val="00310FE5"/>
    <w:rsid w:val="00311622"/>
    <w:rsid w:val="00316AF0"/>
    <w:rsid w:val="00317081"/>
    <w:rsid w:val="00320805"/>
    <w:rsid w:val="0032312E"/>
    <w:rsid w:val="00326A0C"/>
    <w:rsid w:val="0033081C"/>
    <w:rsid w:val="00333540"/>
    <w:rsid w:val="00333FD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8BD"/>
    <w:rsid w:val="00353C76"/>
    <w:rsid w:val="00353EA3"/>
    <w:rsid w:val="00355CF9"/>
    <w:rsid w:val="00356CFF"/>
    <w:rsid w:val="00357C6B"/>
    <w:rsid w:val="00361A3A"/>
    <w:rsid w:val="00363043"/>
    <w:rsid w:val="00363AFD"/>
    <w:rsid w:val="00363FF3"/>
    <w:rsid w:val="00366932"/>
    <w:rsid w:val="00374574"/>
    <w:rsid w:val="0037571C"/>
    <w:rsid w:val="00377325"/>
    <w:rsid w:val="00380014"/>
    <w:rsid w:val="00382926"/>
    <w:rsid w:val="003846D6"/>
    <w:rsid w:val="00384C38"/>
    <w:rsid w:val="00384CDC"/>
    <w:rsid w:val="00385056"/>
    <w:rsid w:val="00385443"/>
    <w:rsid w:val="0038693B"/>
    <w:rsid w:val="003923A4"/>
    <w:rsid w:val="003937F2"/>
    <w:rsid w:val="00397926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1CD4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3F4B8B"/>
    <w:rsid w:val="0040401D"/>
    <w:rsid w:val="004048AA"/>
    <w:rsid w:val="00406FEF"/>
    <w:rsid w:val="004078CE"/>
    <w:rsid w:val="00416A20"/>
    <w:rsid w:val="00416B86"/>
    <w:rsid w:val="00421BE9"/>
    <w:rsid w:val="004241D1"/>
    <w:rsid w:val="00426B5A"/>
    <w:rsid w:val="004308E7"/>
    <w:rsid w:val="0043538C"/>
    <w:rsid w:val="004361E2"/>
    <w:rsid w:val="0043640B"/>
    <w:rsid w:val="00436D17"/>
    <w:rsid w:val="00436F78"/>
    <w:rsid w:val="0044037B"/>
    <w:rsid w:val="0044269C"/>
    <w:rsid w:val="0044393F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67C4A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0B86"/>
    <w:rsid w:val="00492906"/>
    <w:rsid w:val="0049394C"/>
    <w:rsid w:val="00494B58"/>
    <w:rsid w:val="00496F53"/>
    <w:rsid w:val="004A028F"/>
    <w:rsid w:val="004A07BC"/>
    <w:rsid w:val="004A0A2F"/>
    <w:rsid w:val="004A3760"/>
    <w:rsid w:val="004B4730"/>
    <w:rsid w:val="004B4E85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D4834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10301"/>
    <w:rsid w:val="00510BCF"/>
    <w:rsid w:val="00511DBB"/>
    <w:rsid w:val="00512F23"/>
    <w:rsid w:val="00513D6F"/>
    <w:rsid w:val="0051794C"/>
    <w:rsid w:val="005204C5"/>
    <w:rsid w:val="00520B5C"/>
    <w:rsid w:val="00521484"/>
    <w:rsid w:val="0052334A"/>
    <w:rsid w:val="00525005"/>
    <w:rsid w:val="00527C0E"/>
    <w:rsid w:val="005311E2"/>
    <w:rsid w:val="00533BEB"/>
    <w:rsid w:val="0053444E"/>
    <w:rsid w:val="005364A9"/>
    <w:rsid w:val="0053726C"/>
    <w:rsid w:val="00542B9E"/>
    <w:rsid w:val="00543F21"/>
    <w:rsid w:val="00544058"/>
    <w:rsid w:val="00544582"/>
    <w:rsid w:val="00545DA7"/>
    <w:rsid w:val="00546413"/>
    <w:rsid w:val="00546FD7"/>
    <w:rsid w:val="00550737"/>
    <w:rsid w:val="00551066"/>
    <w:rsid w:val="00553B48"/>
    <w:rsid w:val="00554353"/>
    <w:rsid w:val="005545D5"/>
    <w:rsid w:val="00560214"/>
    <w:rsid w:val="00560596"/>
    <w:rsid w:val="00564A49"/>
    <w:rsid w:val="0056668C"/>
    <w:rsid w:val="005666F8"/>
    <w:rsid w:val="0056761B"/>
    <w:rsid w:val="00567B89"/>
    <w:rsid w:val="00570DFD"/>
    <w:rsid w:val="00584377"/>
    <w:rsid w:val="005845F6"/>
    <w:rsid w:val="005865DD"/>
    <w:rsid w:val="00587714"/>
    <w:rsid w:val="00593B05"/>
    <w:rsid w:val="0059404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D5D2C"/>
    <w:rsid w:val="005E2DCC"/>
    <w:rsid w:val="005E5C44"/>
    <w:rsid w:val="005E6461"/>
    <w:rsid w:val="005E662C"/>
    <w:rsid w:val="005E67C5"/>
    <w:rsid w:val="005E74E5"/>
    <w:rsid w:val="005E760C"/>
    <w:rsid w:val="005F0BDD"/>
    <w:rsid w:val="005F292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3D7D"/>
    <w:rsid w:val="006251B7"/>
    <w:rsid w:val="00626852"/>
    <w:rsid w:val="0063020A"/>
    <w:rsid w:val="006304A3"/>
    <w:rsid w:val="00630667"/>
    <w:rsid w:val="006320EC"/>
    <w:rsid w:val="00632518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41BE"/>
    <w:rsid w:val="00654208"/>
    <w:rsid w:val="00656B69"/>
    <w:rsid w:val="00661075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7731B"/>
    <w:rsid w:val="006800C0"/>
    <w:rsid w:val="006807F9"/>
    <w:rsid w:val="00682F1C"/>
    <w:rsid w:val="00686144"/>
    <w:rsid w:val="00687C8C"/>
    <w:rsid w:val="00690A33"/>
    <w:rsid w:val="00690D02"/>
    <w:rsid w:val="006911BA"/>
    <w:rsid w:val="006927F1"/>
    <w:rsid w:val="0069299E"/>
    <w:rsid w:val="006933C4"/>
    <w:rsid w:val="00695C62"/>
    <w:rsid w:val="00697AF8"/>
    <w:rsid w:val="006A135B"/>
    <w:rsid w:val="006A18BF"/>
    <w:rsid w:val="006A706F"/>
    <w:rsid w:val="006A715C"/>
    <w:rsid w:val="006A7E1F"/>
    <w:rsid w:val="006B05E9"/>
    <w:rsid w:val="006B0664"/>
    <w:rsid w:val="006B0A3C"/>
    <w:rsid w:val="006B0E57"/>
    <w:rsid w:val="006C0DA6"/>
    <w:rsid w:val="006C2069"/>
    <w:rsid w:val="006C3083"/>
    <w:rsid w:val="006C499B"/>
    <w:rsid w:val="006D04AF"/>
    <w:rsid w:val="006D07CC"/>
    <w:rsid w:val="006D445A"/>
    <w:rsid w:val="006D62C8"/>
    <w:rsid w:val="006E4CFC"/>
    <w:rsid w:val="006E5DFA"/>
    <w:rsid w:val="006E7555"/>
    <w:rsid w:val="006F2FAE"/>
    <w:rsid w:val="006F3CE4"/>
    <w:rsid w:val="006F48CC"/>
    <w:rsid w:val="0071107E"/>
    <w:rsid w:val="00713EEB"/>
    <w:rsid w:val="00715E99"/>
    <w:rsid w:val="007169D2"/>
    <w:rsid w:val="007227E8"/>
    <w:rsid w:val="0072299C"/>
    <w:rsid w:val="00722B57"/>
    <w:rsid w:val="0072704F"/>
    <w:rsid w:val="00727167"/>
    <w:rsid w:val="00727B39"/>
    <w:rsid w:val="00732732"/>
    <w:rsid w:val="0073370A"/>
    <w:rsid w:val="00736AC4"/>
    <w:rsid w:val="00740BAE"/>
    <w:rsid w:val="00741D72"/>
    <w:rsid w:val="00744D33"/>
    <w:rsid w:val="00745223"/>
    <w:rsid w:val="00746388"/>
    <w:rsid w:val="00746978"/>
    <w:rsid w:val="00750382"/>
    <w:rsid w:val="00751F42"/>
    <w:rsid w:val="00756CF2"/>
    <w:rsid w:val="00760661"/>
    <w:rsid w:val="0076092C"/>
    <w:rsid w:val="00762007"/>
    <w:rsid w:val="007642DC"/>
    <w:rsid w:val="007645FE"/>
    <w:rsid w:val="007703EF"/>
    <w:rsid w:val="0077081E"/>
    <w:rsid w:val="00771043"/>
    <w:rsid w:val="007710AB"/>
    <w:rsid w:val="007720D1"/>
    <w:rsid w:val="00772570"/>
    <w:rsid w:val="00773396"/>
    <w:rsid w:val="00773FBC"/>
    <w:rsid w:val="0077455F"/>
    <w:rsid w:val="007748CD"/>
    <w:rsid w:val="00777757"/>
    <w:rsid w:val="00777F97"/>
    <w:rsid w:val="007808CB"/>
    <w:rsid w:val="0078112D"/>
    <w:rsid w:val="00782402"/>
    <w:rsid w:val="00782A57"/>
    <w:rsid w:val="00787A52"/>
    <w:rsid w:val="00787B3C"/>
    <w:rsid w:val="00790258"/>
    <w:rsid w:val="0079035A"/>
    <w:rsid w:val="00791427"/>
    <w:rsid w:val="00794F91"/>
    <w:rsid w:val="007976C1"/>
    <w:rsid w:val="007A40FA"/>
    <w:rsid w:val="007A6D12"/>
    <w:rsid w:val="007B119E"/>
    <w:rsid w:val="007B1811"/>
    <w:rsid w:val="007B70DC"/>
    <w:rsid w:val="007C2969"/>
    <w:rsid w:val="007C5006"/>
    <w:rsid w:val="007D37D0"/>
    <w:rsid w:val="007D4043"/>
    <w:rsid w:val="007D41BB"/>
    <w:rsid w:val="007D579B"/>
    <w:rsid w:val="007D5CF7"/>
    <w:rsid w:val="007D61FB"/>
    <w:rsid w:val="007F0779"/>
    <w:rsid w:val="007F1815"/>
    <w:rsid w:val="007F1ABD"/>
    <w:rsid w:val="007F1DAD"/>
    <w:rsid w:val="007F3202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268E4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4691"/>
    <w:rsid w:val="00885778"/>
    <w:rsid w:val="008868B0"/>
    <w:rsid w:val="008874C2"/>
    <w:rsid w:val="00890FCA"/>
    <w:rsid w:val="00893BC3"/>
    <w:rsid w:val="00893CAD"/>
    <w:rsid w:val="00894FEB"/>
    <w:rsid w:val="00895578"/>
    <w:rsid w:val="008A0D54"/>
    <w:rsid w:val="008A27EB"/>
    <w:rsid w:val="008A3EC1"/>
    <w:rsid w:val="008A7485"/>
    <w:rsid w:val="008B19E5"/>
    <w:rsid w:val="008B1B4F"/>
    <w:rsid w:val="008B5C6B"/>
    <w:rsid w:val="008B62AD"/>
    <w:rsid w:val="008B665A"/>
    <w:rsid w:val="008C0588"/>
    <w:rsid w:val="008C2727"/>
    <w:rsid w:val="008C2B05"/>
    <w:rsid w:val="008C33F1"/>
    <w:rsid w:val="008C49D2"/>
    <w:rsid w:val="008C4E03"/>
    <w:rsid w:val="008C7CD6"/>
    <w:rsid w:val="008D1E5B"/>
    <w:rsid w:val="008D2180"/>
    <w:rsid w:val="008D2F0D"/>
    <w:rsid w:val="008D428B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7C84"/>
    <w:rsid w:val="008F0A8B"/>
    <w:rsid w:val="008F2C5B"/>
    <w:rsid w:val="008F2E0F"/>
    <w:rsid w:val="00900A01"/>
    <w:rsid w:val="00903B25"/>
    <w:rsid w:val="009041FB"/>
    <w:rsid w:val="00904358"/>
    <w:rsid w:val="00906F92"/>
    <w:rsid w:val="0091242A"/>
    <w:rsid w:val="00913A3C"/>
    <w:rsid w:val="00916662"/>
    <w:rsid w:val="0091675C"/>
    <w:rsid w:val="00917661"/>
    <w:rsid w:val="0092225B"/>
    <w:rsid w:val="00924A41"/>
    <w:rsid w:val="00924CD8"/>
    <w:rsid w:val="00925176"/>
    <w:rsid w:val="009267E1"/>
    <w:rsid w:val="009269DE"/>
    <w:rsid w:val="00926E2D"/>
    <w:rsid w:val="00932A8C"/>
    <w:rsid w:val="00934202"/>
    <w:rsid w:val="00936927"/>
    <w:rsid w:val="0093778B"/>
    <w:rsid w:val="009410FB"/>
    <w:rsid w:val="009419A3"/>
    <w:rsid w:val="00952184"/>
    <w:rsid w:val="009558B9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77A2E"/>
    <w:rsid w:val="00981173"/>
    <w:rsid w:val="009821C6"/>
    <w:rsid w:val="00982394"/>
    <w:rsid w:val="00982EAE"/>
    <w:rsid w:val="00984ECC"/>
    <w:rsid w:val="00985768"/>
    <w:rsid w:val="009949FF"/>
    <w:rsid w:val="00995E43"/>
    <w:rsid w:val="0099634D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3A47"/>
    <w:rsid w:val="009C481F"/>
    <w:rsid w:val="009C4C1B"/>
    <w:rsid w:val="009C4DBE"/>
    <w:rsid w:val="009C5D0E"/>
    <w:rsid w:val="009C70A4"/>
    <w:rsid w:val="009D06BA"/>
    <w:rsid w:val="009D1D4A"/>
    <w:rsid w:val="009D6FEE"/>
    <w:rsid w:val="009D7F2C"/>
    <w:rsid w:val="009E04FA"/>
    <w:rsid w:val="009E1AE7"/>
    <w:rsid w:val="009E26F8"/>
    <w:rsid w:val="009E2AEF"/>
    <w:rsid w:val="009E3076"/>
    <w:rsid w:val="009E3811"/>
    <w:rsid w:val="009E399C"/>
    <w:rsid w:val="009F2212"/>
    <w:rsid w:val="009F4437"/>
    <w:rsid w:val="00A00589"/>
    <w:rsid w:val="00A022B5"/>
    <w:rsid w:val="00A02563"/>
    <w:rsid w:val="00A06E2E"/>
    <w:rsid w:val="00A128E8"/>
    <w:rsid w:val="00A128FD"/>
    <w:rsid w:val="00A15C9D"/>
    <w:rsid w:val="00A165B1"/>
    <w:rsid w:val="00A16AE5"/>
    <w:rsid w:val="00A22EC9"/>
    <w:rsid w:val="00A24D0D"/>
    <w:rsid w:val="00A27A5C"/>
    <w:rsid w:val="00A32524"/>
    <w:rsid w:val="00A342E2"/>
    <w:rsid w:val="00A3596C"/>
    <w:rsid w:val="00A3688A"/>
    <w:rsid w:val="00A37E69"/>
    <w:rsid w:val="00A40C13"/>
    <w:rsid w:val="00A4292C"/>
    <w:rsid w:val="00A508FC"/>
    <w:rsid w:val="00A51DDE"/>
    <w:rsid w:val="00A52374"/>
    <w:rsid w:val="00A526F8"/>
    <w:rsid w:val="00A56B04"/>
    <w:rsid w:val="00A57239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447C"/>
    <w:rsid w:val="00A86148"/>
    <w:rsid w:val="00A866DD"/>
    <w:rsid w:val="00A86FC1"/>
    <w:rsid w:val="00A92E85"/>
    <w:rsid w:val="00A94055"/>
    <w:rsid w:val="00A95E2C"/>
    <w:rsid w:val="00A963E2"/>
    <w:rsid w:val="00A970D3"/>
    <w:rsid w:val="00AA033D"/>
    <w:rsid w:val="00AA2FEA"/>
    <w:rsid w:val="00AA5D82"/>
    <w:rsid w:val="00AA71B7"/>
    <w:rsid w:val="00AB26B7"/>
    <w:rsid w:val="00AB2CB5"/>
    <w:rsid w:val="00AB2F8D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3DE9"/>
    <w:rsid w:val="00B0487F"/>
    <w:rsid w:val="00B04A0F"/>
    <w:rsid w:val="00B11AFE"/>
    <w:rsid w:val="00B139CE"/>
    <w:rsid w:val="00B14701"/>
    <w:rsid w:val="00B21D14"/>
    <w:rsid w:val="00B23C91"/>
    <w:rsid w:val="00B30B9D"/>
    <w:rsid w:val="00B335CB"/>
    <w:rsid w:val="00B35331"/>
    <w:rsid w:val="00B355EF"/>
    <w:rsid w:val="00B36D7A"/>
    <w:rsid w:val="00B449C9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47E"/>
    <w:rsid w:val="00B826A7"/>
    <w:rsid w:val="00B84C6E"/>
    <w:rsid w:val="00B875C6"/>
    <w:rsid w:val="00B87BA1"/>
    <w:rsid w:val="00B91549"/>
    <w:rsid w:val="00B928C0"/>
    <w:rsid w:val="00B92FD9"/>
    <w:rsid w:val="00B930DE"/>
    <w:rsid w:val="00B932E6"/>
    <w:rsid w:val="00B9388D"/>
    <w:rsid w:val="00B94F8E"/>
    <w:rsid w:val="00BA135E"/>
    <w:rsid w:val="00BA1C05"/>
    <w:rsid w:val="00BA2106"/>
    <w:rsid w:val="00BA2471"/>
    <w:rsid w:val="00BA32B3"/>
    <w:rsid w:val="00BA3391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3DDD"/>
    <w:rsid w:val="00BD409F"/>
    <w:rsid w:val="00BD62C2"/>
    <w:rsid w:val="00BE23C2"/>
    <w:rsid w:val="00BE5E4B"/>
    <w:rsid w:val="00BF01A6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37AC5"/>
    <w:rsid w:val="00C41C0C"/>
    <w:rsid w:val="00C428F8"/>
    <w:rsid w:val="00C44E10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9109D"/>
    <w:rsid w:val="00C91792"/>
    <w:rsid w:val="00C92069"/>
    <w:rsid w:val="00C94923"/>
    <w:rsid w:val="00C955E2"/>
    <w:rsid w:val="00CA1579"/>
    <w:rsid w:val="00CA17B3"/>
    <w:rsid w:val="00CA1E0C"/>
    <w:rsid w:val="00CA1F48"/>
    <w:rsid w:val="00CA4ADF"/>
    <w:rsid w:val="00CA60B0"/>
    <w:rsid w:val="00CB0640"/>
    <w:rsid w:val="00CB08C2"/>
    <w:rsid w:val="00CB2CA0"/>
    <w:rsid w:val="00CB514C"/>
    <w:rsid w:val="00CC13F3"/>
    <w:rsid w:val="00CC3539"/>
    <w:rsid w:val="00CD46B3"/>
    <w:rsid w:val="00CD61BF"/>
    <w:rsid w:val="00CF30A9"/>
    <w:rsid w:val="00CF4021"/>
    <w:rsid w:val="00CF498A"/>
    <w:rsid w:val="00CF5880"/>
    <w:rsid w:val="00CF5B31"/>
    <w:rsid w:val="00CF5D90"/>
    <w:rsid w:val="00CF7A00"/>
    <w:rsid w:val="00D02F12"/>
    <w:rsid w:val="00D04750"/>
    <w:rsid w:val="00D04C93"/>
    <w:rsid w:val="00D06427"/>
    <w:rsid w:val="00D07A3A"/>
    <w:rsid w:val="00D10A6D"/>
    <w:rsid w:val="00D11117"/>
    <w:rsid w:val="00D1182F"/>
    <w:rsid w:val="00D129D7"/>
    <w:rsid w:val="00D13D93"/>
    <w:rsid w:val="00D14B34"/>
    <w:rsid w:val="00D20AE6"/>
    <w:rsid w:val="00D2155F"/>
    <w:rsid w:val="00D22123"/>
    <w:rsid w:val="00D2320B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17D1"/>
    <w:rsid w:val="00D5314F"/>
    <w:rsid w:val="00D53BD9"/>
    <w:rsid w:val="00D57F37"/>
    <w:rsid w:val="00D61105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87DEE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457B"/>
    <w:rsid w:val="00DB5EB2"/>
    <w:rsid w:val="00DB6FD2"/>
    <w:rsid w:val="00DB7145"/>
    <w:rsid w:val="00DC0C97"/>
    <w:rsid w:val="00DC1468"/>
    <w:rsid w:val="00DC220C"/>
    <w:rsid w:val="00DC2B57"/>
    <w:rsid w:val="00DD2A9C"/>
    <w:rsid w:val="00DD5D73"/>
    <w:rsid w:val="00DD6DC6"/>
    <w:rsid w:val="00DE0085"/>
    <w:rsid w:val="00DE01A2"/>
    <w:rsid w:val="00DE13FB"/>
    <w:rsid w:val="00DE179A"/>
    <w:rsid w:val="00DE2767"/>
    <w:rsid w:val="00DE2AAA"/>
    <w:rsid w:val="00DE3698"/>
    <w:rsid w:val="00DE5A2E"/>
    <w:rsid w:val="00DE6146"/>
    <w:rsid w:val="00DE6B51"/>
    <w:rsid w:val="00DE7C6C"/>
    <w:rsid w:val="00DF0FF3"/>
    <w:rsid w:val="00DF4E41"/>
    <w:rsid w:val="00DF61E4"/>
    <w:rsid w:val="00E01E78"/>
    <w:rsid w:val="00E03388"/>
    <w:rsid w:val="00E03AE6"/>
    <w:rsid w:val="00E07BA4"/>
    <w:rsid w:val="00E118E1"/>
    <w:rsid w:val="00E14B49"/>
    <w:rsid w:val="00E15443"/>
    <w:rsid w:val="00E15D31"/>
    <w:rsid w:val="00E164B6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502D7"/>
    <w:rsid w:val="00E51572"/>
    <w:rsid w:val="00E55188"/>
    <w:rsid w:val="00E56163"/>
    <w:rsid w:val="00E5734E"/>
    <w:rsid w:val="00E5792D"/>
    <w:rsid w:val="00E60A26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53BC"/>
    <w:rsid w:val="00E9010B"/>
    <w:rsid w:val="00E93CBB"/>
    <w:rsid w:val="00E94F69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0B53"/>
    <w:rsid w:val="00EC2B3C"/>
    <w:rsid w:val="00EC34B9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7467"/>
    <w:rsid w:val="00EE7A8E"/>
    <w:rsid w:val="00EF259D"/>
    <w:rsid w:val="00EF26EE"/>
    <w:rsid w:val="00EF3CD7"/>
    <w:rsid w:val="00EF515F"/>
    <w:rsid w:val="00F011BB"/>
    <w:rsid w:val="00F063C7"/>
    <w:rsid w:val="00F11FA1"/>
    <w:rsid w:val="00F15357"/>
    <w:rsid w:val="00F20EFD"/>
    <w:rsid w:val="00F251D6"/>
    <w:rsid w:val="00F27C7D"/>
    <w:rsid w:val="00F35793"/>
    <w:rsid w:val="00F377E5"/>
    <w:rsid w:val="00F41515"/>
    <w:rsid w:val="00F419AD"/>
    <w:rsid w:val="00F41EBE"/>
    <w:rsid w:val="00F462BB"/>
    <w:rsid w:val="00F50B68"/>
    <w:rsid w:val="00F5670B"/>
    <w:rsid w:val="00F56894"/>
    <w:rsid w:val="00F61793"/>
    <w:rsid w:val="00F64886"/>
    <w:rsid w:val="00F65C8D"/>
    <w:rsid w:val="00F67629"/>
    <w:rsid w:val="00F7091C"/>
    <w:rsid w:val="00F70BA9"/>
    <w:rsid w:val="00F7116B"/>
    <w:rsid w:val="00F73F44"/>
    <w:rsid w:val="00F743F0"/>
    <w:rsid w:val="00F74E75"/>
    <w:rsid w:val="00F76EB9"/>
    <w:rsid w:val="00F800B2"/>
    <w:rsid w:val="00F80705"/>
    <w:rsid w:val="00F81971"/>
    <w:rsid w:val="00F81A49"/>
    <w:rsid w:val="00F821CB"/>
    <w:rsid w:val="00F8274D"/>
    <w:rsid w:val="00F83468"/>
    <w:rsid w:val="00F852DF"/>
    <w:rsid w:val="00F85779"/>
    <w:rsid w:val="00F8580A"/>
    <w:rsid w:val="00F8784B"/>
    <w:rsid w:val="00F93BD5"/>
    <w:rsid w:val="00F9534D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1D14"/>
    <w:rsid w:val="00FC248C"/>
    <w:rsid w:val="00FC43C3"/>
    <w:rsid w:val="00FC6D31"/>
    <w:rsid w:val="00FC6F68"/>
    <w:rsid w:val="00FD1483"/>
    <w:rsid w:val="00FD1839"/>
    <w:rsid w:val="00FD1EAA"/>
    <w:rsid w:val="00FD3BCA"/>
    <w:rsid w:val="00FD5273"/>
    <w:rsid w:val="00FE3DF4"/>
    <w:rsid w:val="00FE546F"/>
    <w:rsid w:val="00FE79B7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916"/>
  <w15:docId w15:val="{8CB56F88-3E48-44E3-BF4A-91F15EC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8D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uzuluk-town.ru/upload/Image/town/gerbs/gerb2.gif" TargetMode="External"/><Relationship Id="rId13" Type="http://schemas.openxmlformats.org/officeDocument/2006/relationships/hyperlink" Target="consultantplus://offline/ref=2C514DF798FD2E8E0D06D1C18A3D3A38A710823532E9AC10AABBEF379A8E9FFF8A26645EA595C0B7CD1E62f5E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FE2E1BC9D0114D2E4EBF21460A9AE87C0D47FD97068FF47C0CBBD069AF4BA9AA93F1CADEE61D76AC9E4D66O9G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2E1BC9D0114D2E4EBF214518F6B5780F4EA2990587F92951E48B34F842A3FDD4BE939CA21072A9O9G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2E1BC9D0114D2E4EBF214518F6B5780F44A49F0AD0AE2B00B18531F012EBED9AFB9E9DA718O7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E1BC9D0114D2E4EBF214518F6B5780F44A49F0AD0AE2B00B18531F012EBED9AFB9E9DA215O7G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1398-A515-4486-9AA0-9688A3AF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Admin</cp:lastModifiedBy>
  <cp:revision>4</cp:revision>
  <cp:lastPrinted>2024-12-17T10:47:00Z</cp:lastPrinted>
  <dcterms:created xsi:type="dcterms:W3CDTF">2024-12-19T03:11:00Z</dcterms:created>
  <dcterms:modified xsi:type="dcterms:W3CDTF">2024-12-22T11:13:00Z</dcterms:modified>
</cp:coreProperties>
</file>